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для прохождения студенческой практики в ООО «ЛЭМЗ-Т»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25"/>
        <w:gridCol w:w="6419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 w:before="5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 анкеты *</w:t>
            </w:r>
          </w:p>
          <w:p>
            <w:pPr>
              <w:pStyle w:val="Style20"/>
              <w:bidi w:val="0"/>
              <w:spacing w:lineRule="auto" w:line="276" w:before="0" w:after="57"/>
              <w:jc w:val="left"/>
              <w:rPr>
                <w:rFonts w:ascii="Times New Roman" w:hAnsi="Times New Roman"/>
                <w:color w:val="B2B2B2"/>
              </w:rPr>
            </w:pPr>
            <w:r>
              <w:rPr>
                <w:rFonts w:ascii="Times New Roman" w:hAnsi="Times New Roman"/>
                <w:color w:val="B2B2B2"/>
              </w:rPr>
              <w:t>(в формате ДД.ММ.ГГГГ)</w:t>
            </w:r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Университет *</w:t>
            </w:r>
          </w:p>
          <w:p>
            <w:pPr>
              <w:pStyle w:val="Style20"/>
              <w:bidi w:val="0"/>
              <w:spacing w:before="0" w:after="57"/>
              <w:jc w:val="left"/>
              <w:rPr>
                <w:rFonts w:ascii="Times New Roman" w:hAnsi="Times New Roman"/>
                <w:color w:val="B2B2B2"/>
              </w:rPr>
            </w:pPr>
            <w:r>
              <w:rPr>
                <w:rFonts w:ascii="Times New Roman" w:hAnsi="Times New Roman"/>
                <w:color w:val="B2B2B2"/>
              </w:rPr>
              <w:t>(выбрать: ТГУ, ТПУ, ТУСУР...)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группы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обучения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окончания университета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 по зачетной книжке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образования * </w:t>
            </w:r>
          </w:p>
          <w:p>
            <w:pPr>
              <w:pStyle w:val="Style20"/>
              <w:bidi w:val="0"/>
              <w:spacing w:before="0" w:after="57"/>
              <w:jc w:val="left"/>
              <w:rPr>
                <w:rFonts w:ascii="Times New Roman" w:hAnsi="Times New Roman"/>
                <w:color w:val="B2B2B2"/>
              </w:rPr>
            </w:pPr>
            <w:r>
              <w:rPr>
                <w:rFonts w:ascii="Times New Roman" w:hAnsi="Times New Roman"/>
                <w:color w:val="B2B2B2"/>
              </w:rPr>
              <w:t>(выбрать: специалитет, бакалавриат, магистратура)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Желаемое направление практики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свои навыки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*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 и пожелания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spacing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Графы анкеты отмеченные * обязательны для заполнения.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hyperlink r:id="rId2">
              <w:r>
                <w:rPr>
                  <w:rFonts w:ascii="Times New Roman" w:hAnsi="Times New Roman"/>
                </w:rPr>
                <w:t>Заполненную анкету направить в ООО «ЛЭМЗ-Т» на электронную почту kadry@lemz-t.ru</w:t>
              </w:r>
            </w:hyperlink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</w:rPr>
              <w:t xml:space="preserve">Отправляя данную анкету в ООО «ЛЭМЗ-Т», </w:t>
            </w:r>
            <w:r>
              <w:rPr>
                <w:rStyle w:val="FontStyle11"/>
                <w:sz w:val="24"/>
                <w:szCs w:val="24"/>
              </w:rPr>
              <w:t xml:space="preserve">в соответствии с ФЗ №152-ФЗ «О персональных данных», </w:t>
            </w:r>
            <w:r>
              <w:rPr>
                <w:rFonts w:ascii="Times New Roman" w:hAnsi="Times New Roman"/>
              </w:rPr>
              <w:t xml:space="preserve">я даю своё согласие ООО «ЛЭМЗ-Т» на обработку моих персональных данных. 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LibreOffice/6.4.7.2$Linux_X86_64 LibreOffice_project/40$Build-2</Application>
  <Pages>1</Pages>
  <Words>110</Words>
  <Characters>664</Characters>
  <CharactersWithSpaces>755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2022-04-05T11:39:13Z</dcterms:created>
  <dc:creator/>
  <dc:description/>
  <dc:language>ru-RU</dc:language>
  <cp:lastModifiedBy/>
  <cp:lastPrinted>2022-04-05T12:17:29Z</cp:lastPrinted>
  <dcterms:modified xsi:type="dcterms:W3CDTF">2022-04-05T14:39:11Z</dcterms:modified>
  <cp:revision>5</cp:revision>
  <dc:subject/>
  <dc:title/>
</cp:coreProperties>
</file>